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75" w:rsidRDefault="001B0475" w:rsidP="001B0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DA">
        <w:rPr>
          <w:rFonts w:ascii="Times New Roman" w:hAnsi="Times New Roman" w:cs="Times New Roman"/>
          <w:sz w:val="28"/>
          <w:szCs w:val="28"/>
        </w:rPr>
        <w:t>В ГБНОУ  «</w:t>
      </w:r>
      <w:r>
        <w:rPr>
          <w:rFonts w:ascii="Times New Roman" w:hAnsi="Times New Roman" w:cs="Times New Roman"/>
          <w:sz w:val="28"/>
          <w:szCs w:val="28"/>
        </w:rPr>
        <w:t>Губернаторская женская гимназия-интернат</w:t>
      </w:r>
      <w:r w:rsidRPr="003F60DA">
        <w:rPr>
          <w:rFonts w:ascii="Times New Roman" w:hAnsi="Times New Roman" w:cs="Times New Roman"/>
          <w:sz w:val="28"/>
          <w:szCs w:val="28"/>
        </w:rPr>
        <w:t xml:space="preserve">»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девочки, </w:t>
      </w:r>
      <w:r w:rsidRPr="002B1855">
        <w:rPr>
          <w:rFonts w:ascii="Times New Roman" w:hAnsi="Times New Roman"/>
          <w:sz w:val="28"/>
          <w:szCs w:val="28"/>
        </w:rPr>
        <w:t>успешно освоившие программу 8 – 9 класса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60DA">
        <w:rPr>
          <w:rFonts w:ascii="Times New Roman" w:hAnsi="Times New Roman" w:cs="Times New Roman"/>
          <w:spacing w:val="-4"/>
          <w:sz w:val="28"/>
          <w:szCs w:val="28"/>
        </w:rPr>
        <w:t xml:space="preserve">годные по состоянию здоровья, </w:t>
      </w:r>
      <w:r w:rsidRPr="003F60DA">
        <w:rPr>
          <w:rFonts w:ascii="Times New Roman" w:hAnsi="Times New Roman" w:cs="Times New Roman"/>
          <w:sz w:val="28"/>
          <w:szCs w:val="28"/>
        </w:rPr>
        <w:t>не имеющие медицинских противопоказаний к обучению в условиях Учреждения.</w:t>
      </w:r>
    </w:p>
    <w:p w:rsidR="002A166B" w:rsidRPr="007B1FD4" w:rsidRDefault="001B0475" w:rsidP="002A166B">
      <w:pPr>
        <w:tabs>
          <w:tab w:val="left" w:pos="8460"/>
          <w:tab w:val="left" w:pos="9099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по предмету – </w:t>
      </w:r>
      <w:r w:rsidRPr="007B1FD4">
        <w:rPr>
          <w:rFonts w:ascii="Times New Roman" w:hAnsi="Times New Roman"/>
          <w:sz w:val="28"/>
          <w:szCs w:val="28"/>
        </w:rPr>
        <w:t>средний балл аттестата об основном общем образовании</w:t>
      </w:r>
      <w:r>
        <w:rPr>
          <w:rFonts w:ascii="Times New Roman" w:hAnsi="Times New Roman"/>
          <w:sz w:val="28"/>
          <w:szCs w:val="28"/>
        </w:rPr>
        <w:t xml:space="preserve"> (для </w:t>
      </w:r>
      <w:proofErr w:type="gramStart"/>
      <w:r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10 класс)</w:t>
      </w:r>
      <w:r w:rsidRPr="007B1FD4">
        <w:rPr>
          <w:rFonts w:ascii="Times New Roman" w:hAnsi="Times New Roman"/>
          <w:sz w:val="28"/>
          <w:szCs w:val="28"/>
        </w:rPr>
        <w:t>;</w:t>
      </w:r>
      <w:r w:rsidR="002A166B">
        <w:rPr>
          <w:rFonts w:ascii="Times New Roman" w:hAnsi="Times New Roman"/>
          <w:sz w:val="28"/>
          <w:szCs w:val="28"/>
        </w:rPr>
        <w:t xml:space="preserve"> ОГЭ - математика, русский язык</w:t>
      </w:r>
    </w:p>
    <w:p w:rsidR="001B0475" w:rsidRDefault="001B0475" w:rsidP="001B0475">
      <w:pPr>
        <w:tabs>
          <w:tab w:val="left" w:pos="8460"/>
          <w:tab w:val="left" w:pos="9099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B1FD4">
        <w:rPr>
          <w:rFonts w:ascii="Times New Roman" w:hAnsi="Times New Roman"/>
          <w:sz w:val="28"/>
          <w:szCs w:val="28"/>
        </w:rPr>
        <w:t xml:space="preserve">- результаты собеседования по русскому языку, математике, для </w:t>
      </w:r>
      <w:proofErr w:type="gramStart"/>
      <w:r w:rsidRPr="007B1FD4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7B1FD4">
        <w:rPr>
          <w:rFonts w:ascii="Times New Roman" w:hAnsi="Times New Roman"/>
          <w:sz w:val="28"/>
          <w:szCs w:val="28"/>
        </w:rPr>
        <w:t xml:space="preserve"> в 9-й класс.</w:t>
      </w:r>
    </w:p>
    <w:p w:rsidR="002A166B" w:rsidRDefault="002A166B" w:rsidP="001B0475">
      <w:pPr>
        <w:tabs>
          <w:tab w:val="left" w:pos="8460"/>
          <w:tab w:val="left" w:pos="9099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A166B" w:rsidRDefault="002A166B" w:rsidP="002A166B">
      <w:pPr>
        <w:jc w:val="center"/>
        <w:rPr>
          <w:rFonts w:ascii="Times New Roman" w:hAnsi="Times New Roman"/>
          <w:b/>
          <w:sz w:val="24"/>
          <w:szCs w:val="24"/>
        </w:rPr>
      </w:pPr>
      <w:r w:rsidRPr="00087557">
        <w:rPr>
          <w:rFonts w:ascii="Times New Roman" w:hAnsi="Times New Roman"/>
          <w:b/>
          <w:sz w:val="24"/>
          <w:szCs w:val="24"/>
        </w:rPr>
        <w:t xml:space="preserve">К собеседованию </w:t>
      </w:r>
      <w:proofErr w:type="gramStart"/>
      <w:r w:rsidRPr="00087557">
        <w:rPr>
          <w:rFonts w:ascii="Times New Roman" w:hAnsi="Times New Roman"/>
          <w:b/>
          <w:sz w:val="24"/>
          <w:szCs w:val="24"/>
        </w:rPr>
        <w:t>предоставляю</w:t>
      </w:r>
      <w:r>
        <w:rPr>
          <w:rFonts w:ascii="Times New Roman" w:hAnsi="Times New Roman"/>
          <w:b/>
          <w:sz w:val="24"/>
          <w:szCs w:val="24"/>
        </w:rPr>
        <w:t>тся</w:t>
      </w:r>
      <w:r w:rsidRPr="00087557"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proofErr w:type="gramEnd"/>
      <w:r w:rsidRPr="00087557">
        <w:rPr>
          <w:rFonts w:ascii="Times New Roman" w:hAnsi="Times New Roman"/>
          <w:b/>
          <w:sz w:val="24"/>
          <w:szCs w:val="24"/>
        </w:rPr>
        <w:t>:</w:t>
      </w:r>
    </w:p>
    <w:p w:rsidR="00AD118E" w:rsidRPr="00AD118E" w:rsidRDefault="00AD118E" w:rsidP="00AD118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B61DBF">
        <w:rPr>
          <w:rFonts w:ascii="Times New Roman" w:hAnsi="Times New Roman" w:cs="Times New Roman"/>
          <w:sz w:val="28"/>
        </w:rPr>
        <w:t xml:space="preserve">Специалисту </w:t>
      </w:r>
      <w:r>
        <w:rPr>
          <w:rFonts w:ascii="Times New Roman" w:hAnsi="Times New Roman" w:cs="Times New Roman"/>
          <w:sz w:val="28"/>
        </w:rPr>
        <w:t>МКУ УО МГО</w:t>
      </w:r>
      <w:r w:rsidRPr="00B61DBF">
        <w:rPr>
          <w:rFonts w:ascii="Times New Roman" w:hAnsi="Times New Roman" w:cs="Times New Roman"/>
          <w:sz w:val="28"/>
        </w:rPr>
        <w:t xml:space="preserve"> предоставляются следующие документы </w:t>
      </w:r>
      <w:r w:rsidRPr="00B61DBF">
        <w:rPr>
          <w:rFonts w:ascii="Times New Roman" w:hAnsi="Times New Roman" w:cs="Times New Roman"/>
          <w:b/>
          <w:sz w:val="28"/>
        </w:rPr>
        <w:t>к собеседованию: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рекомендаци</w:t>
      </w:r>
      <w:r>
        <w:rPr>
          <w:rFonts w:ascii="Times New Roman" w:hAnsi="Times New Roman"/>
          <w:sz w:val="24"/>
          <w:szCs w:val="24"/>
        </w:rPr>
        <w:t>я</w:t>
      </w:r>
      <w:r w:rsidRPr="00087557">
        <w:rPr>
          <w:rFonts w:ascii="Times New Roman" w:hAnsi="Times New Roman"/>
          <w:sz w:val="24"/>
          <w:szCs w:val="24"/>
        </w:rPr>
        <w:t xml:space="preserve"> органа управления образованием (приложение № 1);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заявление кандидата  о согласии на собеседование (в произвольной форме)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заявление родителей (законных представителей) кандидата  о согласии на собеседование (приложение № 2);</w:t>
      </w:r>
    </w:p>
    <w:p w:rsidR="002A166B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 кандидата и родителей (законных представителей) (приложение № 8);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4C2D73">
        <w:rPr>
          <w:rFonts w:ascii="Times New Roman" w:hAnsi="Times New Roman"/>
          <w:i/>
          <w:sz w:val="24"/>
          <w:szCs w:val="24"/>
        </w:rPr>
        <w:t>амбулаторная медицинская карта из поликлиники по месту жительства кандидата (форма Ф-0-112-У);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4C2D73">
        <w:rPr>
          <w:rFonts w:ascii="Times New Roman" w:hAnsi="Times New Roman"/>
          <w:i/>
          <w:sz w:val="24"/>
          <w:szCs w:val="24"/>
        </w:rPr>
        <w:t>медицинская карта (Ф-026) из образовательного учреждения;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4C2D73">
        <w:rPr>
          <w:rFonts w:ascii="Times New Roman" w:hAnsi="Times New Roman"/>
          <w:i/>
          <w:sz w:val="24"/>
          <w:szCs w:val="24"/>
        </w:rPr>
        <w:t>медицинская справка (Ф-086-У) (дополнительно необходимы заключения фтизиатра, дерматолога, нарколога, психиатра, стоматолога о санации полости рта);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4C2D73">
        <w:rPr>
          <w:rFonts w:ascii="Times New Roman" w:hAnsi="Times New Roman"/>
          <w:i/>
          <w:sz w:val="24"/>
          <w:szCs w:val="24"/>
        </w:rPr>
        <w:t>копия сертификата о профилактических прививках;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4C2D73">
        <w:rPr>
          <w:rFonts w:ascii="Times New Roman" w:hAnsi="Times New Roman"/>
          <w:i/>
          <w:sz w:val="24"/>
          <w:szCs w:val="24"/>
        </w:rPr>
        <w:t>справка с осмотром участкового врача-педиатра на педикулез, чесотку и заключение об эпидемиологическом окружении (справка об отсутствии контакта с инфекционными больными)</w:t>
      </w:r>
      <w:r w:rsidRPr="004C2D73">
        <w:rPr>
          <w:rFonts w:ascii="Times New Roman" w:hAnsi="Times New Roman"/>
          <w:b/>
          <w:bCs/>
          <w:i/>
          <w:sz w:val="24"/>
          <w:szCs w:val="24"/>
        </w:rPr>
        <w:t xml:space="preserve"> за 3 дня до заезда в образовательную организацию на собеседование</w:t>
      </w:r>
      <w:r w:rsidRPr="004C2D73">
        <w:rPr>
          <w:rFonts w:ascii="Times New Roman" w:hAnsi="Times New Roman"/>
          <w:i/>
          <w:sz w:val="24"/>
          <w:szCs w:val="24"/>
        </w:rPr>
        <w:t>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копия свидетельства о рождении;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копия паспорта;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копия ИНН (индивидуальный налоговый номер) кандидата;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копия СНИЛС (пенсионное страховое свидетельство) кандидата;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копия паспорта, ИНН, СНИЛС родителей (законных представителей);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C2D73">
        <w:rPr>
          <w:rFonts w:ascii="Times New Roman" w:hAnsi="Times New Roman"/>
          <w:sz w:val="24"/>
          <w:szCs w:val="24"/>
        </w:rPr>
        <w:t>ходатайство образовательного учреждения на имя председателя муниципальной комиссии;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C2D73">
        <w:rPr>
          <w:rFonts w:ascii="Times New Roman" w:hAnsi="Times New Roman"/>
          <w:sz w:val="24"/>
          <w:szCs w:val="24"/>
        </w:rPr>
        <w:t>табель отметок по четвертям с годовой отметкой за 8 класс, заверенный подписью директора и печатью образовательной организации;</w:t>
      </w:r>
    </w:p>
    <w:p w:rsidR="002A166B" w:rsidRPr="004C2D73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C2D73">
        <w:rPr>
          <w:rFonts w:ascii="Times New Roman" w:hAnsi="Times New Roman"/>
          <w:sz w:val="24"/>
          <w:szCs w:val="24"/>
        </w:rPr>
        <w:t>аттестат и результаты государственной итоговой аттестации по программам основного общего образования  (в форме ОГЭ), либо заверенные копии указанных документов;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 xml:space="preserve">психолого-педагогическая характеристика кандидата, заверенная подписью руководителя и печатью образовательной организации </w:t>
      </w:r>
      <w:r w:rsidRPr="00087557">
        <w:rPr>
          <w:rFonts w:ascii="Times New Roman" w:hAnsi="Times New Roman"/>
          <w:i/>
          <w:iCs/>
          <w:sz w:val="24"/>
          <w:szCs w:val="24"/>
        </w:rPr>
        <w:t>(Приложение 4)</w:t>
      </w:r>
      <w:r w:rsidRPr="00087557">
        <w:rPr>
          <w:rFonts w:ascii="Times New Roman" w:hAnsi="Times New Roman"/>
          <w:sz w:val="24"/>
          <w:szCs w:val="24"/>
        </w:rPr>
        <w:t>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 xml:space="preserve">социально-педагогическая характеристика классного руководителя, заверенная подписью руководителя и печатью образовательной организации </w:t>
      </w:r>
      <w:r w:rsidRPr="00087557">
        <w:rPr>
          <w:rFonts w:ascii="Times New Roman" w:hAnsi="Times New Roman"/>
          <w:i/>
          <w:iCs/>
          <w:sz w:val="24"/>
          <w:szCs w:val="24"/>
        </w:rPr>
        <w:t>(Приложение 5)</w:t>
      </w:r>
      <w:r w:rsidRPr="00087557">
        <w:rPr>
          <w:rFonts w:ascii="Times New Roman" w:hAnsi="Times New Roman"/>
          <w:sz w:val="24"/>
          <w:szCs w:val="24"/>
        </w:rPr>
        <w:t>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lastRenderedPageBreak/>
        <w:t xml:space="preserve">копии документов, свидетельствующих о личных достижениях кандидата в учебной, исследовательской деятельности, творчестве, спорте, общественной работе не ниже муниципального уровня </w:t>
      </w:r>
      <w:r w:rsidRPr="00087557">
        <w:rPr>
          <w:rFonts w:ascii="Times New Roman" w:hAnsi="Times New Roman"/>
          <w:b/>
          <w:sz w:val="24"/>
          <w:szCs w:val="24"/>
        </w:rPr>
        <w:t>(за период с 7 по 8 класс)</w:t>
      </w:r>
      <w:r w:rsidRPr="00087557">
        <w:rPr>
          <w:rFonts w:ascii="Times New Roman" w:hAnsi="Times New Roman"/>
          <w:sz w:val="24"/>
          <w:szCs w:val="24"/>
        </w:rPr>
        <w:t>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справка с места жительства о составе семьи с указанием лиц, совместно проживающих;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>справка с места работы родителей (законных представителей) с указанием должности</w:t>
      </w:r>
      <w:r>
        <w:rPr>
          <w:rFonts w:ascii="Times New Roman" w:hAnsi="Times New Roman"/>
          <w:sz w:val="24"/>
          <w:szCs w:val="24"/>
        </w:rPr>
        <w:t xml:space="preserve"> и среднемесячной заработной платы (пенсии), а также справки с места учебы братьев (сестер);</w:t>
      </w:r>
    </w:p>
    <w:p w:rsidR="002A166B" w:rsidRPr="0007321E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справка из ОВД (о </w:t>
      </w:r>
      <w:proofErr w:type="spellStart"/>
      <w:r w:rsidRPr="0007321E">
        <w:rPr>
          <w:rFonts w:ascii="Times New Roman" w:hAnsi="Times New Roman"/>
          <w:sz w:val="24"/>
          <w:szCs w:val="24"/>
        </w:rPr>
        <w:t>непривлечении</w:t>
      </w:r>
      <w:proofErr w:type="spellEnd"/>
      <w:r w:rsidRPr="0007321E">
        <w:rPr>
          <w:rFonts w:ascii="Times New Roman" w:hAnsi="Times New Roman"/>
          <w:sz w:val="24"/>
          <w:szCs w:val="24"/>
        </w:rPr>
        <w:t xml:space="preserve"> кандидата и его родителей к административной или уголовной ответственности).</w:t>
      </w:r>
    </w:p>
    <w:p w:rsidR="002A166B" w:rsidRPr="00087557" w:rsidRDefault="002A166B" w:rsidP="002A166B">
      <w:pPr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i/>
          <w:iCs/>
          <w:sz w:val="24"/>
          <w:szCs w:val="24"/>
        </w:rPr>
        <w:t xml:space="preserve">Для детей из малообеспеченных, многодетных семей соответственно </w:t>
      </w:r>
      <w:r w:rsidRPr="00087557">
        <w:rPr>
          <w:rFonts w:ascii="Times New Roman" w:hAnsi="Times New Roman"/>
          <w:i/>
          <w:iCs/>
          <w:sz w:val="24"/>
          <w:szCs w:val="24"/>
          <w:u w:val="single"/>
        </w:rPr>
        <w:t>документы, подтверждающие социальный статус кандидата</w:t>
      </w:r>
      <w:r w:rsidRPr="00087557">
        <w:rPr>
          <w:rFonts w:ascii="Times New Roman" w:hAnsi="Times New Roman"/>
          <w:i/>
          <w:iCs/>
          <w:sz w:val="24"/>
          <w:szCs w:val="24"/>
        </w:rPr>
        <w:t>:</w:t>
      </w:r>
    </w:p>
    <w:p w:rsidR="002A166B" w:rsidRPr="00087557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0875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557">
        <w:rPr>
          <w:rFonts w:ascii="Times New Roman" w:hAnsi="Times New Roman"/>
          <w:sz w:val="24"/>
          <w:szCs w:val="24"/>
        </w:rPr>
        <w:t>справка органа социальной защиты населения об установлении статуса (либо справку о среднемесячной заработной плате); справка об установлении статуса безработного из центра занятости населения; удостоверение многодетной матери; документы, подтверждающие родство, в случае если фамилии родственников разные; документ о причине отсутствия одного из родителей (свидетельство о смерти, свидетельство о разводе, справка о рождении (форма Ф - № 25) и т.д.).</w:t>
      </w:r>
      <w:proofErr w:type="gramEnd"/>
    </w:p>
    <w:p w:rsidR="002A166B" w:rsidRPr="00087557" w:rsidRDefault="002A166B" w:rsidP="002A166B">
      <w:pPr>
        <w:jc w:val="both"/>
        <w:rPr>
          <w:rFonts w:ascii="Times New Roman" w:hAnsi="Times New Roman"/>
          <w:sz w:val="24"/>
          <w:szCs w:val="24"/>
        </w:rPr>
      </w:pPr>
      <w:r w:rsidRPr="00087557">
        <w:rPr>
          <w:rFonts w:ascii="Times New Roman" w:hAnsi="Times New Roman"/>
          <w:i/>
          <w:iCs/>
          <w:sz w:val="24"/>
          <w:szCs w:val="24"/>
        </w:rPr>
        <w:t>Для детей-сирот и детей, оставшихся без попечения родителей</w:t>
      </w:r>
      <w:r w:rsidRPr="00087557">
        <w:rPr>
          <w:rFonts w:ascii="Times New Roman" w:hAnsi="Times New Roman"/>
          <w:sz w:val="24"/>
          <w:szCs w:val="24"/>
        </w:rPr>
        <w:t xml:space="preserve"> </w:t>
      </w:r>
    </w:p>
    <w:p w:rsidR="002A166B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360"/>
        <w:jc w:val="both"/>
      </w:pPr>
      <w:r w:rsidRPr="00FB73FA">
        <w:rPr>
          <w:rFonts w:ascii="Times New Roman" w:hAnsi="Times New Roman"/>
          <w:sz w:val="24"/>
          <w:szCs w:val="24"/>
        </w:rPr>
        <w:t xml:space="preserve"> копии документов, подтверждающих социальный статус (распоряжение об опеке, удостоверение опекуна, решение суда о лишении родительских прав, документ о причине отсутствия одного из родителей, свидетельство о смерти, свидетельство о разводе, справка о рождении (форма Ф - № 25) и т.д.). </w:t>
      </w:r>
    </w:p>
    <w:p w:rsidR="002A166B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360"/>
        <w:jc w:val="both"/>
      </w:pPr>
    </w:p>
    <w:p w:rsidR="002A166B" w:rsidRPr="002A166B" w:rsidRDefault="002A166B" w:rsidP="002A166B">
      <w:pPr>
        <w:numPr>
          <w:ilvl w:val="0"/>
          <w:numId w:val="1"/>
        </w:numPr>
        <w:tabs>
          <w:tab w:val="clear" w:pos="720"/>
          <w:tab w:val="num" w:pos="644"/>
          <w:tab w:val="num" w:pos="786"/>
        </w:tabs>
        <w:suppressAutoHyphens/>
        <w:spacing w:after="0" w:line="240" w:lineRule="auto"/>
        <w:ind w:left="360"/>
        <w:jc w:val="right"/>
      </w:pPr>
      <w:r w:rsidRPr="002A166B">
        <w:rPr>
          <w:rFonts w:ascii="Times New Roman" w:hAnsi="Times New Roman"/>
          <w:b/>
        </w:rPr>
        <w:t xml:space="preserve">Для детей-сирот и детей, </w:t>
      </w:r>
    </w:p>
    <w:p w:rsidR="002A166B" w:rsidRDefault="002A166B" w:rsidP="002A166B">
      <w:pPr>
        <w:jc w:val="right"/>
        <w:rPr>
          <w:rFonts w:ascii="Times New Roman" w:hAnsi="Times New Roman"/>
          <w:b/>
          <w:sz w:val="24"/>
          <w:szCs w:val="24"/>
        </w:rPr>
      </w:pPr>
      <w:r w:rsidRPr="009411C5">
        <w:rPr>
          <w:rFonts w:ascii="Times New Roman" w:hAnsi="Times New Roman"/>
          <w:b/>
        </w:rPr>
        <w:t>ост</w:t>
      </w:r>
      <w:r>
        <w:rPr>
          <w:rFonts w:ascii="Times New Roman" w:hAnsi="Times New Roman"/>
          <w:b/>
        </w:rPr>
        <w:t xml:space="preserve">авшихся без попечения родителей </w:t>
      </w:r>
    </w:p>
    <w:p w:rsidR="002A166B" w:rsidRPr="00E346BC" w:rsidRDefault="002A166B" w:rsidP="002A166B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346BC">
        <w:rPr>
          <w:rFonts w:ascii="Times New Roman" w:hAnsi="Times New Roman"/>
          <w:b/>
          <w:sz w:val="24"/>
          <w:szCs w:val="24"/>
        </w:rPr>
        <w:t>К зачислению представляются следующие документы:</w:t>
      </w:r>
    </w:p>
    <w:p w:rsidR="002A166B" w:rsidRPr="00F566DE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566DE">
        <w:rPr>
          <w:rFonts w:ascii="Times New Roman" w:hAnsi="Times New Roman"/>
          <w:sz w:val="24"/>
          <w:szCs w:val="24"/>
        </w:rPr>
        <w:t>паспорт;</w:t>
      </w:r>
    </w:p>
    <w:p w:rsidR="002A166B" w:rsidRPr="00F566DE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66DE">
        <w:rPr>
          <w:rFonts w:ascii="Times New Roman" w:hAnsi="Times New Roman"/>
          <w:sz w:val="24"/>
          <w:szCs w:val="24"/>
        </w:rPr>
        <w:t>личное дело обучающегося из общеобразовательного учреждения;</w:t>
      </w:r>
      <w:proofErr w:type="gramEnd"/>
    </w:p>
    <w:p w:rsidR="002A166B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566DE">
        <w:rPr>
          <w:rFonts w:ascii="Times New Roman" w:hAnsi="Times New Roman"/>
          <w:sz w:val="24"/>
          <w:szCs w:val="24"/>
        </w:rPr>
        <w:t>аттестат и результаты государственной итоговой аттестации по программам основного общего образования  (в форме ОГЭ)</w:t>
      </w:r>
      <w:r>
        <w:rPr>
          <w:rFonts w:ascii="Times New Roman" w:hAnsi="Times New Roman"/>
          <w:sz w:val="24"/>
          <w:szCs w:val="24"/>
        </w:rPr>
        <w:t>;</w:t>
      </w:r>
    </w:p>
    <w:p w:rsidR="002A166B" w:rsidRPr="00F566DE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54ED9">
        <w:rPr>
          <w:rFonts w:ascii="Times New Roman" w:hAnsi="Times New Roman"/>
          <w:bCs/>
          <w:sz w:val="24"/>
          <w:szCs w:val="24"/>
        </w:rPr>
        <w:t xml:space="preserve"> </w:t>
      </w:r>
      <w:r w:rsidRPr="00F566DE">
        <w:rPr>
          <w:rFonts w:ascii="Times New Roman" w:hAnsi="Times New Roman"/>
          <w:bCs/>
          <w:sz w:val="24"/>
          <w:szCs w:val="24"/>
        </w:rPr>
        <w:t>фотографии 3х4 (6шт.);</w:t>
      </w:r>
    </w:p>
    <w:p w:rsidR="002A166B" w:rsidRPr="00554ED9" w:rsidRDefault="002A166B" w:rsidP="002A166B">
      <w:pPr>
        <w:numPr>
          <w:ilvl w:val="0"/>
          <w:numId w:val="2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i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>амбулаторная медицинская карта из поликлиники по месту жительства Ф-0112;</w:t>
      </w:r>
    </w:p>
    <w:p w:rsidR="002A166B" w:rsidRPr="00554ED9" w:rsidRDefault="002A166B" w:rsidP="002A166B">
      <w:pPr>
        <w:numPr>
          <w:ilvl w:val="0"/>
          <w:numId w:val="2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i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 xml:space="preserve">медицинская карта Ф-026 из общеобразовательного учреждения; </w:t>
      </w:r>
    </w:p>
    <w:p w:rsidR="002A166B" w:rsidRPr="00554ED9" w:rsidRDefault="002A166B" w:rsidP="002A166B">
      <w:pPr>
        <w:numPr>
          <w:ilvl w:val="0"/>
          <w:numId w:val="2"/>
        </w:numPr>
        <w:suppressAutoHyphens/>
        <w:spacing w:after="0" w:line="240" w:lineRule="auto"/>
        <w:ind w:left="-284" w:firstLine="0"/>
        <w:jc w:val="both"/>
        <w:rPr>
          <w:rFonts w:ascii="Times New Roman" w:hAnsi="Times New Roman"/>
          <w:i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 xml:space="preserve">сертификат о профилактических прививках; </w:t>
      </w:r>
    </w:p>
    <w:p w:rsidR="002A166B" w:rsidRPr="00554ED9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i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 xml:space="preserve">результаты обследования на носительство </w:t>
      </w:r>
      <w:proofErr w:type="spellStart"/>
      <w:r w:rsidRPr="00554ED9">
        <w:rPr>
          <w:rFonts w:ascii="Times New Roman" w:hAnsi="Times New Roman"/>
          <w:i/>
          <w:sz w:val="24"/>
          <w:szCs w:val="24"/>
          <w:lang w:val="en-US"/>
        </w:rPr>
        <w:t>HBsAg</w:t>
      </w:r>
      <w:proofErr w:type="spellEnd"/>
      <w:r w:rsidRPr="00554ED9">
        <w:rPr>
          <w:rFonts w:ascii="Times New Roman" w:hAnsi="Times New Roman"/>
          <w:i/>
          <w:sz w:val="24"/>
          <w:szCs w:val="24"/>
        </w:rPr>
        <w:t xml:space="preserve"> и ВГС;</w:t>
      </w:r>
    </w:p>
    <w:p w:rsidR="002A166B" w:rsidRPr="00554ED9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i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>страховой медицинский полис;</w:t>
      </w:r>
    </w:p>
    <w:p w:rsidR="002A166B" w:rsidRPr="00F566DE" w:rsidRDefault="002A166B" w:rsidP="002A166B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54ED9">
        <w:rPr>
          <w:rFonts w:ascii="Times New Roman" w:hAnsi="Times New Roman"/>
          <w:i/>
          <w:sz w:val="24"/>
          <w:szCs w:val="24"/>
        </w:rPr>
        <w:t>справка с осмотром участкового врача-педиатра на педикулез, чесотку и заключение об эпидемиологическом окружении (справка об отсутствии контакта с инфекционными больными)</w:t>
      </w:r>
      <w:r w:rsidRPr="00554ED9">
        <w:rPr>
          <w:rFonts w:ascii="Times New Roman" w:hAnsi="Times New Roman"/>
          <w:b/>
          <w:bCs/>
          <w:i/>
          <w:sz w:val="24"/>
          <w:szCs w:val="24"/>
        </w:rPr>
        <w:t xml:space="preserve"> за 3 дня до заезда в образовательную организацию</w:t>
      </w:r>
    </w:p>
    <w:p w:rsidR="002A166B" w:rsidRDefault="002A166B" w:rsidP="002A166B">
      <w:pPr>
        <w:spacing w:after="0"/>
        <w:ind w:left="-284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2A166B" w:rsidRPr="00AF6D96" w:rsidRDefault="002A166B" w:rsidP="002A166B">
      <w:pPr>
        <w:spacing w:after="0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  <w:r w:rsidRPr="00AF6D96">
        <w:rPr>
          <w:rFonts w:ascii="Times New Roman" w:hAnsi="Times New Roman"/>
          <w:sz w:val="24"/>
          <w:szCs w:val="24"/>
          <w:u w:val="single"/>
        </w:rPr>
        <w:t>а также документы на детей-сирот и детей, оставшихся без попечения родителей,</w:t>
      </w:r>
    </w:p>
    <w:p w:rsidR="002A166B" w:rsidRPr="00AF6D96" w:rsidRDefault="002A166B" w:rsidP="002A166B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AF6D96">
        <w:rPr>
          <w:rFonts w:ascii="Times New Roman" w:hAnsi="Times New Roman"/>
          <w:sz w:val="24"/>
          <w:szCs w:val="24"/>
          <w:u w:val="single"/>
        </w:rPr>
        <w:t xml:space="preserve"> определенных постановлением Правительства РФ от 18.05.2009 N 423:</w:t>
      </w:r>
    </w:p>
    <w:p w:rsidR="002A166B" w:rsidRPr="00C04F52" w:rsidRDefault="002A166B" w:rsidP="002A166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документы, подтверждающие статус детей-сирот и детей, оставшихся без попечения родителей (с</w:t>
      </w:r>
      <w:r w:rsidRPr="00C04F52">
        <w:rPr>
          <w:rFonts w:ascii="Times New Roman" w:hAnsi="Times New Roman"/>
          <w:i/>
          <w:iCs/>
          <w:sz w:val="24"/>
          <w:szCs w:val="24"/>
        </w:rPr>
        <w:t>видетельство о смерти; решение суда об ограничении или лишении родителей родительских прав; справка о болезни родителей, розыске родителей и др.)</w:t>
      </w:r>
      <w:r w:rsidRPr="00C04F52">
        <w:rPr>
          <w:rFonts w:ascii="Times New Roman" w:hAnsi="Times New Roman"/>
          <w:sz w:val="24"/>
          <w:szCs w:val="24"/>
        </w:rPr>
        <w:t>;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lastRenderedPageBreak/>
        <w:t>решение соответствующего органа местного самоуправления о направлении кандидата в учреждение для детей-сирот и детей, оставшихся без попечения родителей; об установлении опеки (попечительства) или передаче на воспитание  в приемную семью;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документы о переводе кандидата из учреждений социальной защиты населения, учреждений для детей-сирот и детей, оставшихся без попечения родителей (</w:t>
      </w:r>
      <w:r w:rsidRPr="00C04F52">
        <w:rPr>
          <w:rFonts w:ascii="Times New Roman" w:hAnsi="Times New Roman"/>
          <w:i/>
          <w:iCs/>
          <w:sz w:val="24"/>
          <w:szCs w:val="24"/>
        </w:rPr>
        <w:t>направления, путевки, справки и т.д.</w:t>
      </w:r>
      <w:r w:rsidRPr="00C04F52">
        <w:rPr>
          <w:rFonts w:ascii="Times New Roman" w:hAnsi="Times New Roman"/>
          <w:sz w:val="24"/>
          <w:szCs w:val="24"/>
        </w:rPr>
        <w:t>);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решение соответствующего органа местного самоуправления о выплате денежных средств на содержание детей, находящихся под опекой (попечительством) или приемной семье;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 xml:space="preserve">решение соответствующего органа местного самоуправления о закреплении за кандидатом ранее занимаемой им жилой площади (о постановке на учет в качестве нуждающегося в жилом помещении; документ, подтверждающий право собственности на жилое помещение и (или) иное имущество); 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опись имущества, сведения о лицах, отвечающих за его сохранность;</w:t>
      </w:r>
    </w:p>
    <w:p w:rsidR="002A166B" w:rsidRPr="00C04F52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акты обследования сохранности закрепленного жилья, с отметкой об отсутствии (наличии) задолже</w:t>
      </w:r>
      <w:r>
        <w:rPr>
          <w:rFonts w:ascii="Times New Roman" w:hAnsi="Times New Roman"/>
          <w:sz w:val="24"/>
          <w:szCs w:val="24"/>
        </w:rPr>
        <w:t>нности по коммунальным платежам</w:t>
      </w:r>
      <w:r w:rsidRPr="00C04F52">
        <w:rPr>
          <w:rFonts w:ascii="Times New Roman" w:hAnsi="Times New Roman"/>
          <w:sz w:val="24"/>
          <w:szCs w:val="24"/>
        </w:rPr>
        <w:t>;</w:t>
      </w:r>
    </w:p>
    <w:p w:rsidR="002A166B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органа опеки и попечительства о выплате бюджетных средств на специальный накопительный банковский счет;</w:t>
      </w:r>
    </w:p>
    <w:p w:rsidR="002A166B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iCs/>
          <w:sz w:val="24"/>
          <w:szCs w:val="24"/>
        </w:rPr>
        <w:t>справка о получении социальной пенсии по потере кормильца;</w:t>
      </w:r>
      <w:r w:rsidRPr="00DB4DFF">
        <w:rPr>
          <w:rFonts w:ascii="Times New Roman" w:hAnsi="Times New Roman"/>
          <w:sz w:val="24"/>
          <w:szCs w:val="24"/>
        </w:rPr>
        <w:t xml:space="preserve"> </w:t>
      </w:r>
    </w:p>
    <w:p w:rsidR="002A166B" w:rsidRPr="00DB4DFF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расходовании денежных средств на нужды подопечного, получающего социальную пенсию по потере кормильца;</w:t>
      </w:r>
      <w:r w:rsidRPr="00B6789A">
        <w:rPr>
          <w:rFonts w:ascii="Times New Roman" w:hAnsi="Times New Roman"/>
          <w:iCs/>
          <w:sz w:val="24"/>
          <w:szCs w:val="24"/>
        </w:rPr>
        <w:t xml:space="preserve"> </w:t>
      </w:r>
    </w:p>
    <w:p w:rsidR="002A166B" w:rsidRPr="00DB4DFF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04F52">
        <w:rPr>
          <w:rFonts w:ascii="Times New Roman" w:hAnsi="Times New Roman"/>
          <w:sz w:val="24"/>
          <w:szCs w:val="24"/>
        </w:rPr>
        <w:t>копия исполнительного листа, справка органов судебных приставов исполнителей о взыскании алиментов;</w:t>
      </w:r>
    </w:p>
    <w:p w:rsidR="002A166B" w:rsidRPr="00FB73FA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proofErr w:type="gramStart"/>
      <w:r w:rsidRPr="00FB73FA">
        <w:rPr>
          <w:rFonts w:ascii="Times New Roman" w:hAnsi="Times New Roman"/>
          <w:sz w:val="24"/>
          <w:szCs w:val="24"/>
        </w:rPr>
        <w:t>сберегательные книжки по вкладам «Пенсионный плюс», «Универсальный», «Пополняемый депозит» («Пополняй») для перечисления алиментов, пенсии, бюджетных средств (</w:t>
      </w:r>
      <w:r w:rsidRPr="00FB73FA">
        <w:rPr>
          <w:rFonts w:ascii="Times New Roman" w:hAnsi="Times New Roman"/>
          <w:i/>
          <w:iCs/>
          <w:sz w:val="24"/>
          <w:szCs w:val="24"/>
        </w:rPr>
        <w:t>для находящихся под попечительством - заверенные копии);</w:t>
      </w:r>
      <w:proofErr w:type="gramEnd"/>
    </w:p>
    <w:p w:rsidR="002A166B" w:rsidRPr="00FB73FA" w:rsidRDefault="002A166B" w:rsidP="002A166B">
      <w:pPr>
        <w:numPr>
          <w:ilvl w:val="0"/>
          <w:numId w:val="3"/>
        </w:numPr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B73FA">
        <w:rPr>
          <w:rFonts w:ascii="Times New Roman" w:hAnsi="Times New Roman"/>
          <w:sz w:val="24"/>
          <w:szCs w:val="24"/>
        </w:rPr>
        <w:t>справка об обеспечении кандидата при выпуске из учреждения для детей-сирот и детей, оставшихся без попечения родителей одеждой, обувью, единовременным денежным пособием в соответствии с постановлением Коллегии Администрации Кемеровской области от 25 декабря 2009 г. N 515 с  приложением арматурной карты;</w:t>
      </w:r>
    </w:p>
    <w:p w:rsidR="002A166B" w:rsidRPr="00FB73FA" w:rsidRDefault="002A166B" w:rsidP="002A166B">
      <w:pPr>
        <w:numPr>
          <w:ilvl w:val="0"/>
          <w:numId w:val="3"/>
        </w:num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B73FA">
        <w:rPr>
          <w:rFonts w:ascii="Times New Roman" w:hAnsi="Times New Roman"/>
          <w:sz w:val="24"/>
          <w:szCs w:val="24"/>
        </w:rPr>
        <w:t>справка о наличии и местонахождении братьев, сестер и других родственников, с которыми несовершеннолетний поддерживает связь.</w:t>
      </w:r>
    </w:p>
    <w:p w:rsidR="002A166B" w:rsidRPr="007B1FD4" w:rsidRDefault="002A166B" w:rsidP="001B0475">
      <w:pPr>
        <w:tabs>
          <w:tab w:val="left" w:pos="8460"/>
          <w:tab w:val="left" w:pos="9099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0475" w:rsidRDefault="001B0475" w:rsidP="001B0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CF7" w:rsidRDefault="00600CF7"/>
    <w:sectPr w:rsidR="00600CF7" w:rsidSect="0012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>
    <w:nsid w:val="00000009"/>
    <w:multiLevelType w:val="singleLevel"/>
    <w:tmpl w:val="00000009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E043B0F"/>
    <w:multiLevelType w:val="hybridMultilevel"/>
    <w:tmpl w:val="E61C6D0C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5"/>
    <w:rsid w:val="00122891"/>
    <w:rsid w:val="001B0475"/>
    <w:rsid w:val="002A166B"/>
    <w:rsid w:val="00600CF7"/>
    <w:rsid w:val="00A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2015-12-11T02:56:00Z</dcterms:created>
  <dcterms:modified xsi:type="dcterms:W3CDTF">2015-12-11T03:21:00Z</dcterms:modified>
</cp:coreProperties>
</file>